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3FDF0" w14:textId="0561B87B" w:rsidR="00CA15B4" w:rsidRDefault="0062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216" behindDoc="0" locked="0" layoutInCell="1" allowOverlap="1" wp14:anchorId="7040CB54" wp14:editId="00C543E4">
            <wp:simplePos x="0" y="0"/>
            <wp:positionH relativeFrom="column">
              <wp:posOffset>4966970</wp:posOffset>
            </wp:positionH>
            <wp:positionV relativeFrom="paragraph">
              <wp:posOffset>76835</wp:posOffset>
            </wp:positionV>
            <wp:extent cx="847725" cy="927100"/>
            <wp:effectExtent l="0" t="0" r="5715" b="254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C1B6F4" w14:textId="77777777" w:rsidR="00CA15B4" w:rsidRDefault="0062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2949584" w14:textId="77777777" w:rsidR="00CA15B4" w:rsidRDefault="00CA1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8D1EE" w14:textId="77777777" w:rsidR="00CA15B4" w:rsidRDefault="00CA15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A5D4C" w14:textId="77777777" w:rsidR="00CA15B4" w:rsidRDefault="0062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 KESEPAHAMAN</w:t>
      </w:r>
    </w:p>
    <w:p w14:paraId="6B39EB2C" w14:textId="77777777" w:rsidR="00CA15B4" w:rsidRDefault="006237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MEMORANDUM OF UNDERSTANDING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FD4F41E" w14:textId="2A12DE1F" w:rsidR="00CA15B4" w:rsidRDefault="00D92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07C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…………………………………….</w:t>
      </w:r>
    </w:p>
    <w:p w14:paraId="47A5E9C8" w14:textId="77777777" w:rsidR="00CA15B4" w:rsidRDefault="0062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</w:t>
      </w:r>
    </w:p>
    <w:p w14:paraId="4306710D" w14:textId="77777777" w:rsidR="00CA15B4" w:rsidRDefault="0062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DIPONEGORO</w:t>
      </w:r>
    </w:p>
    <w:p w14:paraId="692BDFEE" w14:textId="77777777" w:rsidR="00CA15B4" w:rsidRDefault="00623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TENTANG</w:t>
      </w:r>
    </w:p>
    <w:p w14:paraId="533A8FFE" w14:textId="1FA8245A" w:rsidR="00CA15B4" w:rsidRPr="00D9207C" w:rsidRDefault="00D9207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207C">
        <w:rPr>
          <w:rFonts w:ascii="Times New Roman" w:hAnsi="Times New Roman" w:cs="Times New Roman"/>
          <w:b/>
          <w:color w:val="FF0000"/>
          <w:sz w:val="24"/>
          <w:szCs w:val="24"/>
        </w:rPr>
        <w:t>………………………………………………………….</w:t>
      </w:r>
    </w:p>
    <w:p w14:paraId="08B2D7A5" w14:textId="1A107B95" w:rsidR="00CA15B4" w:rsidRDefault="006237D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N</w:t>
      </w:r>
      <w:r>
        <w:rPr>
          <w:rFonts w:ascii="Times New Roman" w:hAnsi="Times New Roman" w:cs="Times New Roman"/>
          <w:lang w:val="id-ID"/>
        </w:rPr>
        <w:t xml:space="preserve">o. </w:t>
      </w:r>
      <w:r w:rsidR="00D9207C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ab/>
        <w:t xml:space="preserve">:    </w:t>
      </w:r>
    </w:p>
    <w:p w14:paraId="50079CA6" w14:textId="77777777" w:rsidR="00CA15B4" w:rsidRDefault="006237DB">
      <w:pPr>
        <w:spacing w:after="0"/>
        <w:ind w:left="1440" w:firstLine="72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lang w:val="id-ID"/>
        </w:rPr>
        <w:t>o. U</w:t>
      </w:r>
      <w:r>
        <w:rPr>
          <w:rFonts w:ascii="Times New Roman" w:hAnsi="Times New Roman" w:cs="Times New Roman"/>
        </w:rPr>
        <w:t xml:space="preserve">NDIP      </w:t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id-ID"/>
        </w:rPr>
        <w:t xml:space="preserve">     </w:t>
      </w:r>
    </w:p>
    <w:p w14:paraId="4F115FA0" w14:textId="77777777" w:rsidR="00CA15B4" w:rsidRDefault="00CA15B4">
      <w:pPr>
        <w:ind w:left="2880"/>
        <w:rPr>
          <w:rFonts w:ascii="Times New Roman" w:hAnsi="Times New Roman" w:cs="Times New Roman"/>
          <w:lang w:val="id-ID"/>
        </w:rPr>
      </w:pPr>
    </w:p>
    <w:p w14:paraId="688E565D" w14:textId="7A61CFBE" w:rsidR="00CA15B4" w:rsidRDefault="00623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Pada hari ini, </w:t>
      </w:r>
      <w:r w:rsidR="00183877">
        <w:rPr>
          <w:rFonts w:ascii="Times New Roman" w:hAnsi="Times New Roman" w:cs="Times New Roman"/>
        </w:rPr>
        <w:t>Jumat</w:t>
      </w:r>
      <w:r>
        <w:rPr>
          <w:rFonts w:ascii="Times New Roman" w:hAnsi="Times New Roman" w:cs="Times New Roman"/>
        </w:rPr>
        <w:t xml:space="preserve"> tanggal </w:t>
      </w:r>
      <w:r w:rsidRPr="00D9207C">
        <w:rPr>
          <w:rFonts w:ascii="Times New Roman" w:hAnsi="Times New Roman" w:cs="Times New Roman"/>
          <w:color w:val="FF0000"/>
        </w:rPr>
        <w:t xml:space="preserve">Dua Puluh  </w:t>
      </w:r>
      <w:r w:rsidR="00183877" w:rsidRPr="00D9207C">
        <w:rPr>
          <w:rFonts w:ascii="Times New Roman" w:hAnsi="Times New Roman" w:cs="Times New Roman"/>
          <w:color w:val="FF0000"/>
        </w:rPr>
        <w:t xml:space="preserve">Delapan </w:t>
      </w:r>
      <w:r w:rsidRPr="00D9207C">
        <w:rPr>
          <w:rFonts w:ascii="Times New Roman" w:hAnsi="Times New Roman" w:cs="Times New Roman"/>
          <w:color w:val="FF0000"/>
        </w:rPr>
        <w:t>bulan Mei Tahun Dua Ribu Dua Puluh Satu (2</w:t>
      </w:r>
      <w:r w:rsidR="00183877" w:rsidRPr="00D9207C">
        <w:rPr>
          <w:rFonts w:ascii="Times New Roman" w:hAnsi="Times New Roman" w:cs="Times New Roman"/>
          <w:color w:val="FF0000"/>
        </w:rPr>
        <w:t>8</w:t>
      </w:r>
      <w:r w:rsidRPr="00D9207C">
        <w:rPr>
          <w:rFonts w:ascii="Times New Roman" w:hAnsi="Times New Roman" w:cs="Times New Roman"/>
          <w:color w:val="FF0000"/>
        </w:rPr>
        <w:t xml:space="preserve"> - 05 - 2021) </w:t>
      </w:r>
      <w:r>
        <w:rPr>
          <w:rFonts w:ascii="Times New Roman" w:hAnsi="Times New Roman" w:cs="Times New Roman"/>
        </w:rPr>
        <w:t>yang bertandatangan di bawah ini masing-masing :</w:t>
      </w:r>
    </w:p>
    <w:p w14:paraId="37941470" w14:textId="0874E9AC" w:rsidR="00CA15B4" w:rsidRDefault="00D920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……………………………..</w:t>
      </w:r>
      <w:r w:rsidR="006237DB">
        <w:rPr>
          <w:rFonts w:ascii="Times New Roman" w:hAnsi="Times New Roman" w:cs="Times New Roman"/>
        </w:rPr>
        <w:t xml:space="preserve">, bertindak dalam jabatannya selaku </w:t>
      </w:r>
      <w:r>
        <w:rPr>
          <w:rFonts w:ascii="Times New Roman" w:hAnsi="Times New Roman" w:cs="Times New Roman"/>
        </w:rPr>
        <w:t>………………………….</w:t>
      </w:r>
      <w:r w:rsidR="006237DB">
        <w:rPr>
          <w:rFonts w:ascii="Times New Roman" w:hAnsi="Times New Roman" w:cs="Times New Roman"/>
          <w:lang w:val="id-ID"/>
        </w:rPr>
        <w:t xml:space="preserve">, </w:t>
      </w:r>
      <w:r w:rsidR="006237DB">
        <w:rPr>
          <w:rFonts w:ascii="Times New Roman" w:hAnsi="Times New Roman" w:cs="Times New Roman"/>
        </w:rPr>
        <w:t>berkedudukan di</w:t>
      </w:r>
      <w:r w:rsidR="006237DB">
        <w:rPr>
          <w:rFonts w:ascii="Times New Roman" w:hAnsi="Times New Roman" w:cs="Times New Roman"/>
          <w:lang w:val="id-ID"/>
        </w:rPr>
        <w:t xml:space="preserve"> </w:t>
      </w:r>
      <w:r>
        <w:rPr>
          <w:rFonts w:ascii="Times New Roman" w:hAnsi="Times New Roman" w:cs="Times New Roman"/>
        </w:rPr>
        <w:t>…………………………………</w:t>
      </w:r>
      <w:r w:rsidR="006237DB">
        <w:rPr>
          <w:rFonts w:ascii="Times New Roman" w:hAnsi="Times New Roman" w:cs="Times New Roman"/>
          <w:lang w:val="id-ID"/>
        </w:rPr>
        <w:t>,</w:t>
      </w:r>
      <w:r w:rsidR="006237DB">
        <w:rPr>
          <w:rFonts w:ascii="Times New Roman" w:hAnsi="Times New Roman" w:cs="Times New Roman"/>
        </w:rPr>
        <w:t xml:space="preserve">  dari dan oleh karena itu</w:t>
      </w:r>
      <w:r w:rsidR="006237DB">
        <w:rPr>
          <w:rFonts w:ascii="Times New Roman" w:hAnsi="Times New Roman" w:cs="Times New Roman"/>
          <w:lang w:val="id-ID"/>
        </w:rPr>
        <w:t xml:space="preserve"> sah bertindak</w:t>
      </w:r>
      <w:r w:rsidR="006237DB">
        <w:rPr>
          <w:rFonts w:ascii="Times New Roman" w:hAnsi="Times New Roman" w:cs="Times New Roman"/>
        </w:rPr>
        <w:t xml:space="preserve"> untuk dan atas nama </w:t>
      </w:r>
      <w:r>
        <w:rPr>
          <w:rFonts w:ascii="Times New Roman" w:hAnsi="Times New Roman" w:cs="Times New Roman"/>
          <w:b/>
          <w:bCs/>
        </w:rPr>
        <w:t>………………………………</w:t>
      </w:r>
      <w:r w:rsidR="006237DB">
        <w:rPr>
          <w:rFonts w:ascii="Times New Roman" w:hAnsi="Times New Roman" w:cs="Times New Roman"/>
          <w:lang w:val="id-ID"/>
        </w:rPr>
        <w:t>;</w:t>
      </w:r>
      <w:r w:rsidR="006237DB">
        <w:rPr>
          <w:rFonts w:ascii="Times New Roman" w:hAnsi="Times New Roman" w:cs="Times New Roman"/>
        </w:rPr>
        <w:t xml:space="preserve"> </w:t>
      </w:r>
      <w:r w:rsidR="006237DB">
        <w:rPr>
          <w:rFonts w:ascii="Times New Roman" w:hAnsi="Times New Roman" w:cs="Times New Roman"/>
          <w:lang w:val="id-ID"/>
        </w:rPr>
        <w:t>U</w:t>
      </w:r>
      <w:r w:rsidR="006237DB">
        <w:rPr>
          <w:rFonts w:ascii="Times New Roman" w:hAnsi="Times New Roman" w:cs="Times New Roman"/>
        </w:rPr>
        <w:t xml:space="preserve">ntuk selanjutnya disebut PIHAK PERTAMA </w:t>
      </w:r>
    </w:p>
    <w:p w14:paraId="46E0E0AF" w14:textId="77777777" w:rsidR="00CA15B4" w:rsidRDefault="006237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lang w:val="fi-FI"/>
        </w:rPr>
        <w:t>Prof. Dr. Ir. Budiyono, M</w:t>
      </w:r>
      <w:r>
        <w:rPr>
          <w:rFonts w:ascii="Times New Roman" w:eastAsia="Arial" w:hAnsi="Times New Roman" w:cs="Times New Roman"/>
          <w:b/>
        </w:rPr>
        <w:t>.</w:t>
      </w:r>
      <w:r>
        <w:rPr>
          <w:rFonts w:ascii="Times New Roman" w:eastAsia="Arial" w:hAnsi="Times New Roman" w:cs="Times New Roman"/>
          <w:b/>
          <w:lang w:val="fi-FI"/>
        </w:rPr>
        <w:t>Si</w:t>
      </w:r>
      <w:r>
        <w:rPr>
          <w:rFonts w:ascii="Times New Roman" w:hAnsi="Times New Roman" w:cs="Times New Roman"/>
          <w:b/>
          <w:bCs/>
          <w:lang w:val="id-ID"/>
        </w:rPr>
        <w:t>,</w:t>
      </w:r>
      <w:r>
        <w:rPr>
          <w:rFonts w:ascii="Times New Roman" w:hAnsi="Times New Roman" w:cs="Times New Roman"/>
          <w:lang w:val="id-ID"/>
        </w:rPr>
        <w:t xml:space="preserve"> bertindak dalam</w:t>
      </w:r>
      <w:r>
        <w:rPr>
          <w:rFonts w:ascii="Times New Roman" w:hAnsi="Times New Roman" w:cs="Times New Roman"/>
        </w:rPr>
        <w:t xml:space="preserve"> jabatan</w:t>
      </w:r>
      <w:r>
        <w:rPr>
          <w:rFonts w:ascii="Times New Roman" w:hAnsi="Times New Roman" w:cs="Times New Roman"/>
          <w:lang w:val="id-ID"/>
        </w:rPr>
        <w:t>nya selaku</w:t>
      </w:r>
      <w:r>
        <w:rPr>
          <w:rFonts w:ascii="Times New Roman" w:hAnsi="Times New Roman" w:cs="Times New Roman"/>
        </w:rPr>
        <w:t xml:space="preserve"> Dekan Sekolah Vokasi Universitas Diponegoro, berkedudukan di </w:t>
      </w:r>
      <w:r>
        <w:rPr>
          <w:rFonts w:ascii="Times New Roman" w:eastAsia="Arial" w:hAnsi="Times New Roman" w:cs="Times New Roman"/>
          <w:lang w:val="fi-FI"/>
        </w:rPr>
        <w:t>Jalan Prof. Soedarto, SH, Tembalang, Semarang 50275</w:t>
      </w:r>
      <w:r>
        <w:rPr>
          <w:rFonts w:ascii="Times New Roman" w:hAnsi="Times New Roman" w:cs="Times New Roman"/>
        </w:rPr>
        <w:t>, dari dan oleh karena itu</w:t>
      </w:r>
      <w:r>
        <w:rPr>
          <w:rFonts w:ascii="Times New Roman" w:hAnsi="Times New Roman" w:cs="Times New Roman"/>
          <w:lang w:val="id-ID"/>
        </w:rPr>
        <w:t xml:space="preserve"> sah bertindak</w:t>
      </w:r>
      <w:r>
        <w:rPr>
          <w:rFonts w:ascii="Times New Roman" w:hAnsi="Times New Roman" w:cs="Times New Roman"/>
        </w:rPr>
        <w:t xml:space="preserve"> untuk dan atas nama </w:t>
      </w:r>
      <w:r>
        <w:rPr>
          <w:rFonts w:ascii="Times New Roman" w:hAnsi="Times New Roman" w:cs="Times New Roman"/>
          <w:b/>
          <w:bCs/>
        </w:rPr>
        <w:t>Universitas Diponegoro</w:t>
      </w:r>
      <w:r>
        <w:rPr>
          <w:rFonts w:ascii="Times New Roman" w:hAnsi="Times New Roman" w:cs="Times New Roman"/>
        </w:rPr>
        <w:t>, untuk selanjutnya disebut PIHAK KEDUA.</w:t>
      </w:r>
    </w:p>
    <w:p w14:paraId="3C1864CE" w14:textId="77777777" w:rsidR="00CA15B4" w:rsidRDefault="006237DB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PIHAK PERTAMA dan PIHAK KEDUA masing-masing disebut sebagai PIHAK dan secara bersama-sama disebut PARA PIHAK.</w:t>
      </w:r>
    </w:p>
    <w:p w14:paraId="0EDFF467" w14:textId="570DBDB2" w:rsidR="00CA15B4" w:rsidRDefault="00623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>PARA PIHAK dengan ini</w:t>
      </w:r>
      <w:r>
        <w:rPr>
          <w:rFonts w:ascii="Times New Roman" w:hAnsi="Times New Roman" w:cs="Times New Roman"/>
        </w:rPr>
        <w:t xml:space="preserve"> bersepakat mengikatkan diri untuk mengadakan Nota Kesepahaman (</w:t>
      </w:r>
      <w:r>
        <w:rPr>
          <w:rFonts w:ascii="Times New Roman" w:hAnsi="Times New Roman" w:cs="Times New Roman"/>
          <w:i/>
        </w:rPr>
        <w:t>Memorandum of Understanding</w:t>
      </w:r>
      <w:r>
        <w:rPr>
          <w:rFonts w:ascii="Times New Roman" w:hAnsi="Times New Roman" w:cs="Times New Roman"/>
        </w:rPr>
        <w:t xml:space="preserve">) dalam rangka </w:t>
      </w:r>
      <w:r w:rsidR="00D9207C">
        <w:rPr>
          <w:rFonts w:ascii="Times New Roman" w:hAnsi="Times New Roman" w:cs="Times New Roman"/>
        </w:rPr>
        <w:t>…………………………………….</w:t>
      </w:r>
      <w:r>
        <w:rPr>
          <w:rFonts w:ascii="Times New Roman" w:hAnsi="Times New Roman" w:cs="Times New Roman"/>
        </w:rPr>
        <w:t xml:space="preserve"> di PIHAK PERTAMA, yang dilaksanakan dengan ketentuan dan syarat-syarat sebagai berikut:</w:t>
      </w:r>
    </w:p>
    <w:p w14:paraId="40AFC46C" w14:textId="77777777" w:rsidR="00CA15B4" w:rsidRDefault="00CA15B4">
      <w:pPr>
        <w:jc w:val="both"/>
        <w:rPr>
          <w:rFonts w:ascii="Times New Roman" w:hAnsi="Times New Roman" w:cs="Times New Roman"/>
        </w:rPr>
      </w:pPr>
    </w:p>
    <w:p w14:paraId="320F3522" w14:textId="77777777" w:rsidR="00CA15B4" w:rsidRDefault="00CA15B4">
      <w:pPr>
        <w:jc w:val="both"/>
        <w:rPr>
          <w:rFonts w:ascii="Times New Roman" w:hAnsi="Times New Roman" w:cs="Times New Roman"/>
        </w:rPr>
      </w:pPr>
    </w:p>
    <w:p w14:paraId="0C762149" w14:textId="77777777" w:rsidR="00CA15B4" w:rsidRDefault="00CA15B4">
      <w:pPr>
        <w:jc w:val="both"/>
        <w:rPr>
          <w:rFonts w:ascii="Times New Roman" w:hAnsi="Times New Roman" w:cs="Times New Roman"/>
        </w:rPr>
      </w:pPr>
    </w:p>
    <w:p w14:paraId="083529FA" w14:textId="77777777" w:rsidR="00D9207C" w:rsidRDefault="00D9207C">
      <w:pPr>
        <w:jc w:val="both"/>
        <w:rPr>
          <w:rFonts w:ascii="Times New Roman" w:hAnsi="Times New Roman" w:cs="Times New Roman"/>
        </w:rPr>
      </w:pPr>
    </w:p>
    <w:p w14:paraId="2AE7AF62" w14:textId="77777777" w:rsidR="00CA15B4" w:rsidRDefault="00CA15B4">
      <w:pPr>
        <w:jc w:val="both"/>
        <w:rPr>
          <w:rFonts w:ascii="Times New Roman" w:hAnsi="Times New Roman" w:cs="Times New Roman"/>
        </w:rPr>
      </w:pPr>
    </w:p>
    <w:p w14:paraId="15400F7B" w14:textId="77777777" w:rsidR="00CA15B4" w:rsidRDefault="006237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Pasal 1</w:t>
      </w:r>
    </w:p>
    <w:p w14:paraId="559EA318" w14:textId="77777777" w:rsidR="00CA15B4" w:rsidRDefault="006237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MAKSUD DAN TUJUAN</w:t>
      </w:r>
    </w:p>
    <w:p w14:paraId="41E3BF83" w14:textId="729F3E88" w:rsidR="00CA15B4" w:rsidRDefault="006237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Maksud Nota Kesepahaman ini adalah untuk membangun Kerjasama </w:t>
      </w:r>
      <w:r w:rsidR="00D9207C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 xml:space="preserve"> oleh PIHAK PERTAMA</w:t>
      </w:r>
      <w:r>
        <w:rPr>
          <w:rFonts w:ascii="Times New Roman" w:hAnsi="Times New Roman" w:cs="Times New Roman"/>
          <w:lang w:val="id-ID"/>
        </w:rPr>
        <w:t>.</w:t>
      </w:r>
    </w:p>
    <w:p w14:paraId="5936DEBA" w14:textId="70B19408" w:rsidR="00CA15B4" w:rsidRPr="00D9207C" w:rsidRDefault="006237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Tujuan Nota Kesepahaman ini adalah untuk </w:t>
      </w:r>
      <w:r w:rsidR="00D9207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 xml:space="preserve"> yang dimiliki PIHAK KEDUA untuk membantu tugas dan fungsi </w:t>
      </w:r>
      <w:r w:rsidR="00D9207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pada PIHAK PERTAMA</w:t>
      </w:r>
      <w:r>
        <w:rPr>
          <w:rFonts w:ascii="Times New Roman" w:hAnsi="Times New Roman" w:cs="Times New Roman"/>
          <w:lang w:val="id-ID"/>
        </w:rPr>
        <w:t>.</w:t>
      </w:r>
    </w:p>
    <w:p w14:paraId="6788F65B" w14:textId="15163713" w:rsidR="00D9207C" w:rsidRDefault="00D9207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….(menyesuaikan kebutuhan instansi dan mitra)</w:t>
      </w:r>
    </w:p>
    <w:p w14:paraId="290B731E" w14:textId="77777777" w:rsidR="00CA15B4" w:rsidRDefault="00CA15B4">
      <w:pPr>
        <w:pStyle w:val="ListParagraph"/>
        <w:jc w:val="both"/>
        <w:rPr>
          <w:rFonts w:ascii="Times New Roman" w:hAnsi="Times New Roman" w:cs="Times New Roman"/>
        </w:rPr>
      </w:pPr>
    </w:p>
    <w:p w14:paraId="374C0ECE" w14:textId="77777777" w:rsidR="00CA15B4" w:rsidRPr="00D9179A" w:rsidRDefault="006237DB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D9179A">
        <w:rPr>
          <w:rFonts w:ascii="Times New Roman" w:hAnsi="Times New Roman" w:cs="Times New Roman"/>
          <w:b/>
          <w:bCs/>
        </w:rPr>
        <w:t>Pasal 2</w:t>
      </w:r>
    </w:p>
    <w:p w14:paraId="7BE0C48E" w14:textId="77777777" w:rsidR="00CA15B4" w:rsidRPr="00D9179A" w:rsidRDefault="006237DB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D9179A">
        <w:rPr>
          <w:rFonts w:ascii="Times New Roman" w:hAnsi="Times New Roman" w:cs="Times New Roman"/>
          <w:b/>
          <w:bCs/>
        </w:rPr>
        <w:t>RUANG LINGKUP</w:t>
      </w:r>
    </w:p>
    <w:p w14:paraId="78E185FA" w14:textId="77777777" w:rsidR="00CA15B4" w:rsidRPr="00D9179A" w:rsidRDefault="006237DB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 w:rsidRPr="00D9179A">
        <w:rPr>
          <w:rFonts w:ascii="Times New Roman" w:hAnsi="Times New Roman"/>
        </w:rPr>
        <w:t>Ruang Lingkup Nota Kesepahaman ini digunakan untuk program studi dengan bidang ilmu terkait yaitu :</w:t>
      </w:r>
    </w:p>
    <w:p w14:paraId="7EDDB48A" w14:textId="391913FC" w:rsidR="00CA15B4" w:rsidRPr="00D9179A" w:rsidRDefault="00D9207C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…………….</w:t>
      </w:r>
    </w:p>
    <w:p w14:paraId="1A64018E" w14:textId="6CAD2C08" w:rsidR="00CA15B4" w:rsidRPr="00D9179A" w:rsidRDefault="00D9207C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</w:p>
    <w:p w14:paraId="099C5BF6" w14:textId="599E8217" w:rsidR="00CA15B4" w:rsidRPr="00D9179A" w:rsidRDefault="00D9207C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</w:t>
      </w:r>
    </w:p>
    <w:p w14:paraId="4E80A8C2" w14:textId="77777777" w:rsidR="00CA15B4" w:rsidRPr="00D9179A" w:rsidRDefault="00CA15B4">
      <w:pPr>
        <w:pStyle w:val="ListParagraph"/>
        <w:spacing w:after="0"/>
        <w:ind w:left="0"/>
        <w:jc w:val="both"/>
        <w:rPr>
          <w:rFonts w:ascii="Times New Roman" w:hAnsi="Times New Roman"/>
        </w:rPr>
      </w:pPr>
    </w:p>
    <w:p w14:paraId="38D703C0" w14:textId="77777777" w:rsidR="00CA15B4" w:rsidRPr="00D9179A" w:rsidRDefault="006237DB">
      <w:pPr>
        <w:pStyle w:val="ListParagraph"/>
        <w:spacing w:after="0"/>
        <w:ind w:left="0"/>
        <w:jc w:val="both"/>
        <w:rPr>
          <w:rFonts w:ascii="Times New Roman" w:hAnsi="Times New Roman"/>
        </w:rPr>
      </w:pPr>
      <w:r w:rsidRPr="00D9179A">
        <w:rPr>
          <w:rFonts w:ascii="Times New Roman" w:hAnsi="Times New Roman"/>
        </w:rPr>
        <w:t>Nota Kesepahaman meliputi beberapa kegiatan sebagai berikut:</w:t>
      </w:r>
    </w:p>
    <w:p w14:paraId="2BB7BE75" w14:textId="77777777" w:rsidR="00CA15B4" w:rsidRPr="00D9207C" w:rsidRDefault="006237DB">
      <w:pPr>
        <w:pStyle w:val="ListParagraph"/>
        <w:numPr>
          <w:ilvl w:val="0"/>
          <w:numId w:val="4"/>
        </w:numPr>
        <w:spacing w:after="0"/>
        <w:ind w:left="231" w:hanging="231"/>
        <w:jc w:val="both"/>
        <w:rPr>
          <w:rFonts w:ascii="Times New Roman" w:hAnsi="Times New Roman"/>
          <w:color w:val="FF0000"/>
        </w:rPr>
      </w:pPr>
      <w:r w:rsidRPr="00D9207C">
        <w:rPr>
          <w:rFonts w:ascii="Times New Roman" w:hAnsi="Times New Roman"/>
          <w:color w:val="FF0000"/>
        </w:rPr>
        <w:t>kerja sama dalam pengiriman mahasiswa magang;</w:t>
      </w:r>
    </w:p>
    <w:p w14:paraId="431262F3" w14:textId="77777777" w:rsidR="00CA15B4" w:rsidRPr="00D9207C" w:rsidRDefault="006237DB">
      <w:pPr>
        <w:pStyle w:val="ListParagraph"/>
        <w:numPr>
          <w:ilvl w:val="0"/>
          <w:numId w:val="4"/>
        </w:numPr>
        <w:spacing w:after="0"/>
        <w:ind w:left="231" w:hanging="231"/>
        <w:jc w:val="both"/>
        <w:rPr>
          <w:rFonts w:ascii="Times New Roman" w:hAnsi="Times New Roman"/>
          <w:color w:val="FF0000"/>
        </w:rPr>
      </w:pPr>
      <w:r w:rsidRPr="00D9207C">
        <w:rPr>
          <w:rFonts w:ascii="Times New Roman" w:hAnsi="Times New Roman"/>
          <w:color w:val="FF0000"/>
        </w:rPr>
        <w:t>menerima dan memfasilitasi kuliah tamu;</w:t>
      </w:r>
    </w:p>
    <w:p w14:paraId="336AD2F4" w14:textId="77777777" w:rsidR="00CA15B4" w:rsidRPr="00D9207C" w:rsidRDefault="006237DB">
      <w:pPr>
        <w:numPr>
          <w:ilvl w:val="0"/>
          <w:numId w:val="4"/>
        </w:numPr>
        <w:spacing w:after="10" w:line="267" w:lineRule="auto"/>
        <w:ind w:left="231" w:right="80" w:hanging="231"/>
        <w:jc w:val="both"/>
        <w:rPr>
          <w:rFonts w:ascii="Times New Roman" w:hAnsi="Times New Roman"/>
          <w:color w:val="FF0000"/>
        </w:rPr>
      </w:pPr>
      <w:r w:rsidRPr="00D9207C">
        <w:rPr>
          <w:rFonts w:ascii="Times New Roman" w:hAnsi="Times New Roman"/>
          <w:color w:val="FF0000"/>
        </w:rPr>
        <w:t>kolaborasi dan kerja sama dalam kegiatan penelitian dan pengembangan IPTEK bagi para dosen dan mahasiswa.;</w:t>
      </w:r>
    </w:p>
    <w:p w14:paraId="242BA9D8" w14:textId="77777777" w:rsidR="00CA15B4" w:rsidRPr="00D9207C" w:rsidRDefault="006237DB">
      <w:pPr>
        <w:pStyle w:val="ListParagraph"/>
        <w:numPr>
          <w:ilvl w:val="0"/>
          <w:numId w:val="4"/>
        </w:numPr>
        <w:spacing w:after="0"/>
        <w:ind w:left="231" w:hanging="231"/>
        <w:jc w:val="both"/>
        <w:rPr>
          <w:rFonts w:ascii="Times New Roman" w:hAnsi="Times New Roman"/>
          <w:color w:val="FF0000"/>
        </w:rPr>
      </w:pPr>
      <w:r w:rsidRPr="00D9207C">
        <w:rPr>
          <w:rFonts w:ascii="Times New Roman" w:hAnsi="Times New Roman"/>
          <w:color w:val="FF0000"/>
        </w:rPr>
        <w:t>kolaborasi dan kerja sama dalam kegiatan sertifikasi kompetensi mahasiswa dan dosen;</w:t>
      </w:r>
    </w:p>
    <w:p w14:paraId="641A53F9" w14:textId="77777777" w:rsidR="00CA15B4" w:rsidRPr="00D9179A" w:rsidRDefault="006237DB">
      <w:pPr>
        <w:pStyle w:val="ListParagraph"/>
        <w:numPr>
          <w:ilvl w:val="0"/>
          <w:numId w:val="4"/>
        </w:numPr>
        <w:spacing w:after="0"/>
        <w:ind w:left="231" w:hanging="231"/>
        <w:jc w:val="both"/>
        <w:rPr>
          <w:rFonts w:ascii="Times New Roman" w:hAnsi="Times New Roman"/>
        </w:rPr>
      </w:pPr>
      <w:r w:rsidRPr="00D9179A">
        <w:rPr>
          <w:rFonts w:ascii="Times New Roman" w:hAnsi="Times New Roman"/>
        </w:rPr>
        <w:t xml:space="preserve">kerja sama lain yang saling memberikan manfaat bagi </w:t>
      </w:r>
      <w:r w:rsidRPr="00D9179A">
        <w:rPr>
          <w:rFonts w:ascii="Times New Roman" w:hAnsi="Times New Roman"/>
          <w:b/>
          <w:bCs/>
        </w:rPr>
        <w:t>PARA PIHAK.</w:t>
      </w:r>
    </w:p>
    <w:p w14:paraId="61145D35" w14:textId="77777777" w:rsidR="00CA15B4" w:rsidRDefault="00CA15B4">
      <w:pPr>
        <w:jc w:val="both"/>
        <w:rPr>
          <w:rFonts w:ascii="Times New Roman" w:hAnsi="Times New Roman" w:cs="Times New Roman"/>
          <w:lang w:val="id-ID"/>
        </w:rPr>
      </w:pPr>
    </w:p>
    <w:p w14:paraId="6548ADB7" w14:textId="77777777" w:rsidR="00CA15B4" w:rsidRDefault="006237DB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Pasal 3</w:t>
      </w:r>
    </w:p>
    <w:p w14:paraId="303D422A" w14:textId="77777777" w:rsidR="00CA15B4" w:rsidRDefault="006237DB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PELAKSANAAN</w:t>
      </w:r>
    </w:p>
    <w:p w14:paraId="39200253" w14:textId="77777777" w:rsidR="00CA15B4" w:rsidRDefault="006237DB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 xml:space="preserve">Pelaksanaan Nota Kesepahaman ini akan diatur lebih rinci oleh </w:t>
      </w:r>
      <w:r>
        <w:rPr>
          <w:rFonts w:ascii="Times New Roman" w:hAnsi="Times New Roman" w:cs="Times New Roman"/>
          <w:lang w:val="id-ID"/>
        </w:rPr>
        <w:t>PARA PIHAK</w:t>
      </w:r>
      <w:r>
        <w:rPr>
          <w:rFonts w:ascii="Times New Roman" w:hAnsi="Times New Roman" w:cs="Times New Roman"/>
        </w:rPr>
        <w:t xml:space="preserve"> dalam </w:t>
      </w:r>
      <w:r>
        <w:rPr>
          <w:rFonts w:ascii="Times New Roman" w:hAnsi="Times New Roman" w:cs="Times New Roman"/>
          <w:lang w:val="id-ID"/>
        </w:rPr>
        <w:t>P</w:t>
      </w:r>
      <w:r>
        <w:rPr>
          <w:rFonts w:ascii="Times New Roman" w:hAnsi="Times New Roman" w:cs="Times New Roman"/>
        </w:rPr>
        <w:t xml:space="preserve">erjanjian </w:t>
      </w:r>
      <w:r>
        <w:rPr>
          <w:rFonts w:ascii="Times New Roman" w:hAnsi="Times New Roman" w:cs="Times New Roman"/>
          <w:lang w:val="id-ID"/>
        </w:rPr>
        <w:t>K</w:t>
      </w:r>
      <w:r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  <w:lang w:val="id-ID"/>
        </w:rPr>
        <w:t>j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id-ID"/>
        </w:rPr>
        <w:t xml:space="preserve"> S</w:t>
      </w:r>
      <w:r>
        <w:rPr>
          <w:rFonts w:ascii="Times New Roman" w:hAnsi="Times New Roman" w:cs="Times New Roman"/>
        </w:rPr>
        <w:t>ama sesuai dengan peraturan perundang-undangan yang berlaku</w:t>
      </w:r>
      <w:r>
        <w:rPr>
          <w:rFonts w:ascii="Times New Roman" w:hAnsi="Times New Roman" w:cs="Times New Roman"/>
          <w:lang w:val="id-ID"/>
        </w:rPr>
        <w:t>.</w:t>
      </w:r>
    </w:p>
    <w:p w14:paraId="1C06056B" w14:textId="77777777" w:rsidR="00CA15B4" w:rsidRDefault="00CA15B4">
      <w:pPr>
        <w:jc w:val="both"/>
        <w:rPr>
          <w:rFonts w:ascii="Times New Roman" w:hAnsi="Times New Roman" w:cs="Times New Roman"/>
          <w:lang w:val="id-ID"/>
        </w:rPr>
      </w:pPr>
    </w:p>
    <w:p w14:paraId="2E0A967D" w14:textId="77777777" w:rsidR="00CA15B4" w:rsidRDefault="006237DB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Pasal 4</w:t>
      </w:r>
    </w:p>
    <w:p w14:paraId="673C1139" w14:textId="77777777" w:rsidR="00CA15B4" w:rsidRDefault="006237DB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JANGKA WAKTU</w:t>
      </w:r>
    </w:p>
    <w:p w14:paraId="066DB36B" w14:textId="0D8B3BC0" w:rsidR="00CA15B4" w:rsidRDefault="006237DB">
      <w:pPr>
        <w:pStyle w:val="ListParagraph"/>
        <w:numPr>
          <w:ilvl w:val="0"/>
          <w:numId w:val="5"/>
        </w:numPr>
        <w:tabs>
          <w:tab w:val="clear" w:pos="425"/>
          <w:tab w:val="left" w:pos="220"/>
        </w:tabs>
        <w:ind w:left="225" w:hanging="2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Jangka waktu Nota Kesepahaman ini untuk jangka waktu </w:t>
      </w:r>
      <w:r w:rsidR="00D9207C">
        <w:rPr>
          <w:rFonts w:ascii="Times New Roman" w:hAnsi="Times New Roman" w:cs="Times New Roman"/>
          <w:color w:val="FF0000"/>
        </w:rPr>
        <w:t>……………….</w:t>
      </w:r>
      <w:r w:rsidRPr="00D9207C">
        <w:rPr>
          <w:rFonts w:ascii="Times New Roman" w:hAnsi="Times New Roman" w:cs="Times New Roman"/>
          <w:color w:val="FF0000"/>
        </w:rPr>
        <w:t xml:space="preserve"> tahun </w:t>
      </w:r>
      <w:r>
        <w:rPr>
          <w:rFonts w:ascii="Times New Roman" w:hAnsi="Times New Roman" w:cs="Times New Roman"/>
        </w:rPr>
        <w:t xml:space="preserve">terhitung </w:t>
      </w:r>
      <w:r w:rsidR="00D9207C">
        <w:rPr>
          <w:rFonts w:ascii="Times New Roman" w:hAnsi="Times New Roman" w:cs="Times New Roman"/>
        </w:rPr>
        <w:t>sejak Nota Kesepahaman ini ditandatangani.</w:t>
      </w:r>
    </w:p>
    <w:p w14:paraId="3988BF14" w14:textId="77777777" w:rsidR="00CA15B4" w:rsidRDefault="006237DB">
      <w:pPr>
        <w:pStyle w:val="ListParagraph"/>
        <w:numPr>
          <w:ilvl w:val="0"/>
          <w:numId w:val="5"/>
        </w:numPr>
        <w:tabs>
          <w:tab w:val="clear" w:pos="425"/>
          <w:tab w:val="left" w:pos="220"/>
        </w:tabs>
        <w:ind w:left="225" w:hanging="2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Berdasarkan persetujuan </w:t>
      </w:r>
      <w:r>
        <w:rPr>
          <w:rFonts w:ascii="Times New Roman" w:hAnsi="Times New Roman" w:cs="Times New Roman"/>
          <w:lang w:val="id-ID"/>
        </w:rPr>
        <w:t xml:space="preserve">PARA PIHAK, </w:t>
      </w:r>
      <w:r>
        <w:rPr>
          <w:rFonts w:ascii="Times New Roman" w:hAnsi="Times New Roman" w:cs="Times New Roman"/>
        </w:rPr>
        <w:t>Nota Kesepahaman ini dapat diperpanjang lagi dengan pemberitahuan secara tertulis dari PIHAK PERTAMA kepada PIHAK KEDUA atau sebaliknya sebelum jangka waktu sebagaimana dimaksud ayat (1) berakhir</w:t>
      </w:r>
      <w:r>
        <w:rPr>
          <w:rFonts w:ascii="Times New Roman" w:hAnsi="Times New Roman" w:cs="Times New Roman"/>
          <w:lang w:val="id-ID"/>
        </w:rPr>
        <w:t>.</w:t>
      </w:r>
    </w:p>
    <w:p w14:paraId="317FF950" w14:textId="77777777" w:rsidR="00D9207C" w:rsidRDefault="00D9207C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58C2D42" w14:textId="77777777" w:rsidR="00D9207C" w:rsidRDefault="00D9207C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4E172660" w14:textId="77777777" w:rsidR="00CA15B4" w:rsidRDefault="006237DB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Pasal 5</w:t>
      </w:r>
    </w:p>
    <w:p w14:paraId="69280EFC" w14:textId="77777777" w:rsidR="00CA15B4" w:rsidRDefault="006237DB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PENUTUP</w:t>
      </w:r>
    </w:p>
    <w:p w14:paraId="40D3B8C8" w14:textId="77777777" w:rsidR="00CA15B4" w:rsidRDefault="006237DB">
      <w:pPr>
        <w:pStyle w:val="ListParagraph"/>
        <w:numPr>
          <w:ilvl w:val="0"/>
          <w:numId w:val="6"/>
        </w:numPr>
        <w:ind w:left="238" w:hangingChars="108" w:hanging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 Kesepahaman ini tidak mengikat </w:t>
      </w:r>
      <w:r>
        <w:rPr>
          <w:rFonts w:ascii="Times New Roman" w:hAnsi="Times New Roman" w:cs="Times New Roman"/>
          <w:lang w:val="id-ID"/>
        </w:rPr>
        <w:t xml:space="preserve">dalam hal Hak dan Kewajiban PARA PIHAK, </w:t>
      </w:r>
      <w:r>
        <w:rPr>
          <w:rFonts w:ascii="Times New Roman" w:hAnsi="Times New Roman" w:cs="Times New Roman"/>
        </w:rPr>
        <w:t xml:space="preserve">sepanjang belum dituangkan dalam suatu </w:t>
      </w:r>
      <w:r>
        <w:rPr>
          <w:rFonts w:ascii="Times New Roman" w:hAnsi="Times New Roman" w:cs="Times New Roman"/>
          <w:lang w:val="id-ID"/>
        </w:rPr>
        <w:t>P</w:t>
      </w:r>
      <w:r>
        <w:rPr>
          <w:rFonts w:ascii="Times New Roman" w:hAnsi="Times New Roman" w:cs="Times New Roman"/>
        </w:rPr>
        <w:t xml:space="preserve">erjanjian </w:t>
      </w:r>
      <w:r>
        <w:rPr>
          <w:rFonts w:ascii="Times New Roman" w:hAnsi="Times New Roman" w:cs="Times New Roman"/>
          <w:lang w:val="id-ID"/>
        </w:rPr>
        <w:t>K</w:t>
      </w:r>
      <w:r>
        <w:rPr>
          <w:rFonts w:ascii="Times New Roman" w:hAnsi="Times New Roman" w:cs="Times New Roman"/>
        </w:rPr>
        <w:t>erja</w:t>
      </w:r>
      <w:r>
        <w:rPr>
          <w:rFonts w:ascii="Times New Roman" w:hAnsi="Times New Roman" w:cs="Times New Roman"/>
          <w:lang w:val="id-ID"/>
        </w:rPr>
        <w:t xml:space="preserve"> S</w:t>
      </w:r>
      <w:r>
        <w:rPr>
          <w:rFonts w:ascii="Times New Roman" w:hAnsi="Times New Roman" w:cs="Times New Roman"/>
        </w:rPr>
        <w:t>ama atau perjanjian lainnya</w:t>
      </w:r>
      <w:r>
        <w:rPr>
          <w:rFonts w:ascii="Times New Roman" w:hAnsi="Times New Roman" w:cs="Times New Roman"/>
          <w:lang w:val="id-ID"/>
        </w:rPr>
        <w:t>.</w:t>
      </w:r>
    </w:p>
    <w:p w14:paraId="1564A554" w14:textId="77777777" w:rsidR="00CA15B4" w:rsidRDefault="006237DB">
      <w:pPr>
        <w:pStyle w:val="ListParagraph"/>
        <w:numPr>
          <w:ilvl w:val="0"/>
          <w:numId w:val="6"/>
        </w:numPr>
        <w:ind w:left="238" w:hangingChars="108" w:hanging="2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Apabila di kemudian hari kedua belah pihak sepakat untuk menambah atau mengubah isi Nota Kesepahaman ini, akan dituangkan lebih lanjut dalam </w:t>
      </w:r>
      <w:r>
        <w:rPr>
          <w:rFonts w:ascii="Times New Roman" w:hAnsi="Times New Roman" w:cs="Times New Roman"/>
          <w:i/>
        </w:rPr>
        <w:t>addendum</w:t>
      </w:r>
      <w:r>
        <w:rPr>
          <w:rFonts w:ascii="Times New Roman" w:hAnsi="Times New Roman" w:cs="Times New Roman"/>
        </w:rPr>
        <w:t xml:space="preserve"> yang merupakan bagian yang tidak terpisahkan dari Nota Kesepahaman ini</w:t>
      </w:r>
      <w:r>
        <w:rPr>
          <w:rFonts w:ascii="Times New Roman" w:hAnsi="Times New Roman" w:cs="Times New Roman"/>
          <w:lang w:val="id-ID"/>
        </w:rPr>
        <w:t>.</w:t>
      </w:r>
    </w:p>
    <w:p w14:paraId="512744BB" w14:textId="77777777" w:rsidR="00CA15B4" w:rsidRDefault="00CA15B4">
      <w:pPr>
        <w:jc w:val="center"/>
        <w:rPr>
          <w:rFonts w:ascii="Times New Roman" w:hAnsi="Times New Roman" w:cs="Times New Roman"/>
        </w:rPr>
      </w:pPr>
    </w:p>
    <w:p w14:paraId="6A84A321" w14:textId="77777777" w:rsidR="00CA15B4" w:rsidRDefault="006237D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Pasal 6</w:t>
      </w:r>
    </w:p>
    <w:p w14:paraId="7D732A16" w14:textId="77777777" w:rsidR="00CA15B4" w:rsidRDefault="006237DB">
      <w:pPr>
        <w:jc w:val="center"/>
        <w:rPr>
          <w:rFonts w:ascii="Times New Roman" w:hAnsi="Times New Roman" w:cs="Times New Roman"/>
          <w:b/>
          <w:bCs/>
          <w:lang w:val="id-ID"/>
        </w:rPr>
      </w:pPr>
      <w:r>
        <w:rPr>
          <w:rFonts w:ascii="Times New Roman" w:hAnsi="Times New Roman" w:cs="Times New Roman"/>
          <w:b/>
          <w:bCs/>
          <w:lang w:val="id-ID"/>
        </w:rPr>
        <w:t>LAIN-LAIN</w:t>
      </w:r>
    </w:p>
    <w:p w14:paraId="46228CEC" w14:textId="77777777" w:rsidR="00CA15B4" w:rsidRDefault="006237DB">
      <w:pPr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Nota Kesepahaman ini dibuat di Semarang, pada hari ini, tanggal dua puluh Mei tahun dua ribu dua puluh satu, berdasarkan itikad baik dari kedua belah pihak, aslinya dibuat rangkap 2 (dua), bermater</w:t>
      </w:r>
      <w:r>
        <w:rPr>
          <w:rFonts w:ascii="Times New Roman" w:hAnsi="Times New Roman" w:cs="Times New Roman"/>
          <w:lang w:val="id-ID"/>
        </w:rPr>
        <w:t>a</w:t>
      </w:r>
      <w:r>
        <w:rPr>
          <w:rFonts w:ascii="Times New Roman" w:hAnsi="Times New Roman" w:cs="Times New Roman"/>
        </w:rPr>
        <w:t>i cukup, lembar pertama untuk PIHAK PERTAMA dan lembar kedua untuk PIHAK KEDUA dan masing-masing mempunyai kekuatan hukum yang sama</w:t>
      </w:r>
      <w:r>
        <w:rPr>
          <w:rFonts w:ascii="Times New Roman" w:hAnsi="Times New Roman" w:cs="Times New Roman"/>
          <w:lang w:val="id-ID"/>
        </w:rPr>
        <w:t>.</w:t>
      </w:r>
    </w:p>
    <w:p w14:paraId="3685082F" w14:textId="77777777" w:rsidR="00CA15B4" w:rsidRDefault="00CA15B4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A15B4" w14:paraId="6EEAD6A6" w14:textId="77777777">
        <w:tc>
          <w:tcPr>
            <w:tcW w:w="4675" w:type="dxa"/>
            <w:vAlign w:val="center"/>
          </w:tcPr>
          <w:p w14:paraId="2897D3BC" w14:textId="77777777" w:rsidR="00CA15B4" w:rsidRDefault="00623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PIHAK PERTAMA</w:t>
            </w:r>
          </w:p>
        </w:tc>
        <w:tc>
          <w:tcPr>
            <w:tcW w:w="4675" w:type="dxa"/>
            <w:vAlign w:val="center"/>
          </w:tcPr>
          <w:p w14:paraId="63A292E9" w14:textId="77777777" w:rsidR="00CA15B4" w:rsidRDefault="006237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PIHAK KEDUA</w:t>
            </w:r>
          </w:p>
        </w:tc>
      </w:tr>
      <w:tr w:rsidR="00CA15B4" w14:paraId="59C929FE" w14:textId="77777777">
        <w:trPr>
          <w:trHeight w:val="834"/>
        </w:trPr>
        <w:tc>
          <w:tcPr>
            <w:tcW w:w="4675" w:type="dxa"/>
            <w:vAlign w:val="center"/>
          </w:tcPr>
          <w:p w14:paraId="42398E9F" w14:textId="77777777" w:rsidR="00CA15B4" w:rsidRDefault="00CA15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vAlign w:val="center"/>
          </w:tcPr>
          <w:p w14:paraId="35214E64" w14:textId="77777777" w:rsidR="00CA15B4" w:rsidRDefault="00CA15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5B4" w14:paraId="4D689A8F" w14:textId="77777777">
        <w:tc>
          <w:tcPr>
            <w:tcW w:w="4675" w:type="dxa"/>
          </w:tcPr>
          <w:p w14:paraId="155CE30C" w14:textId="2172BEF6" w:rsidR="00CA15B4" w:rsidRDefault="00D9207C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…………………</w:t>
            </w:r>
          </w:p>
        </w:tc>
        <w:tc>
          <w:tcPr>
            <w:tcW w:w="4675" w:type="dxa"/>
          </w:tcPr>
          <w:p w14:paraId="277EFACF" w14:textId="77777777" w:rsidR="00CA15B4" w:rsidRDefault="006237DB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</w:t>
            </w:r>
            <w:r>
              <w:rPr>
                <w:rFonts w:ascii="Times New Roman" w:eastAsia="Arial" w:hAnsi="Times New Roman" w:cs="Times New Roman"/>
                <w:b/>
                <w:u w:val="single"/>
                <w:lang w:val="fi-FI"/>
              </w:rPr>
              <w:t>rof. Dr. Ir. Budiyono, M</w:t>
            </w:r>
            <w:r>
              <w:rPr>
                <w:rFonts w:ascii="Times New Roman" w:eastAsia="Arial" w:hAnsi="Times New Roman" w:cs="Times New Roman"/>
                <w:b/>
                <w:u w:val="single"/>
              </w:rPr>
              <w:t>.</w:t>
            </w:r>
            <w:r>
              <w:rPr>
                <w:rFonts w:ascii="Times New Roman" w:eastAsia="Arial" w:hAnsi="Times New Roman" w:cs="Times New Roman"/>
                <w:b/>
                <w:u w:val="single"/>
                <w:lang w:val="fi-FI"/>
              </w:rPr>
              <w:t>Si</w:t>
            </w:r>
          </w:p>
        </w:tc>
      </w:tr>
      <w:tr w:rsidR="00CA15B4" w14:paraId="295883F8" w14:textId="77777777">
        <w:tc>
          <w:tcPr>
            <w:tcW w:w="4675" w:type="dxa"/>
          </w:tcPr>
          <w:p w14:paraId="40FE451A" w14:textId="58B41641" w:rsidR="00CA15B4" w:rsidRDefault="00D920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4675" w:type="dxa"/>
          </w:tcPr>
          <w:p w14:paraId="75ADD886" w14:textId="77777777" w:rsidR="00CA15B4" w:rsidRDefault="006237D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 Sekolah Vokasi Universitas Diponegoro</w:t>
            </w:r>
          </w:p>
        </w:tc>
      </w:tr>
    </w:tbl>
    <w:p w14:paraId="43CB7B2A" w14:textId="77777777" w:rsidR="00CA15B4" w:rsidRDefault="00CA15B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A15B4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D19F2" w14:textId="77777777" w:rsidR="00FC5D78" w:rsidRDefault="00FC5D78">
      <w:pPr>
        <w:spacing w:line="240" w:lineRule="auto"/>
      </w:pPr>
      <w:r>
        <w:separator/>
      </w:r>
    </w:p>
  </w:endnote>
  <w:endnote w:type="continuationSeparator" w:id="0">
    <w:p w14:paraId="79A08A7F" w14:textId="77777777" w:rsidR="00FC5D78" w:rsidRDefault="00FC5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FC52F" w14:textId="77777777" w:rsidR="00FC5D78" w:rsidRDefault="00FC5D78">
      <w:pPr>
        <w:spacing w:after="0" w:line="240" w:lineRule="auto"/>
      </w:pPr>
      <w:r>
        <w:separator/>
      </w:r>
    </w:p>
  </w:footnote>
  <w:footnote w:type="continuationSeparator" w:id="0">
    <w:p w14:paraId="775D6076" w14:textId="77777777" w:rsidR="00FC5D78" w:rsidRDefault="00FC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2B3C6B"/>
    <w:multiLevelType w:val="singleLevel"/>
    <w:tmpl w:val="9A2B3C6B"/>
    <w:lvl w:ilvl="0">
      <w:start w:val="1"/>
      <w:numFmt w:val="decimal"/>
      <w:suff w:val="space"/>
      <w:lvlText w:val="%1."/>
      <w:lvlJc w:val="left"/>
    </w:lvl>
  </w:abstractNum>
  <w:abstractNum w:abstractNumId="1">
    <w:nsid w:val="FD5A2000"/>
    <w:multiLevelType w:val="multilevel"/>
    <w:tmpl w:val="FD5A200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2">
    <w:nsid w:val="24406781"/>
    <w:multiLevelType w:val="multilevel"/>
    <w:tmpl w:val="2440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0C24B"/>
    <w:multiLevelType w:val="singleLevel"/>
    <w:tmpl w:val="2DD0C24B"/>
    <w:lvl w:ilvl="0">
      <w:start w:val="1"/>
      <w:numFmt w:val="decimal"/>
      <w:suff w:val="space"/>
      <w:lvlText w:val="%1."/>
      <w:lvlJc w:val="left"/>
    </w:lvl>
  </w:abstractNum>
  <w:abstractNum w:abstractNumId="4">
    <w:nsid w:val="3FEB671A"/>
    <w:multiLevelType w:val="multilevel"/>
    <w:tmpl w:val="3FEB671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27E"/>
    <w:multiLevelType w:val="multilevel"/>
    <w:tmpl w:val="49AD32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AC"/>
    <w:rsid w:val="00012FB3"/>
    <w:rsid w:val="000362A3"/>
    <w:rsid w:val="000434DA"/>
    <w:rsid w:val="00050432"/>
    <w:rsid w:val="000927AA"/>
    <w:rsid w:val="000C41CD"/>
    <w:rsid w:val="000C52E4"/>
    <w:rsid w:val="000C64E6"/>
    <w:rsid w:val="0010326B"/>
    <w:rsid w:val="0012371E"/>
    <w:rsid w:val="0012592F"/>
    <w:rsid w:val="001473E9"/>
    <w:rsid w:val="00177A53"/>
    <w:rsid w:val="00183877"/>
    <w:rsid w:val="001B07AB"/>
    <w:rsid w:val="001F0738"/>
    <w:rsid w:val="00202D41"/>
    <w:rsid w:val="00220E35"/>
    <w:rsid w:val="00232A28"/>
    <w:rsid w:val="0025287B"/>
    <w:rsid w:val="00257305"/>
    <w:rsid w:val="00260AF1"/>
    <w:rsid w:val="0028713E"/>
    <w:rsid w:val="00291BB2"/>
    <w:rsid w:val="002B0DF7"/>
    <w:rsid w:val="002F36D1"/>
    <w:rsid w:val="002F57EB"/>
    <w:rsid w:val="003039CB"/>
    <w:rsid w:val="00303B52"/>
    <w:rsid w:val="00323369"/>
    <w:rsid w:val="0033440E"/>
    <w:rsid w:val="0034163B"/>
    <w:rsid w:val="00345DE4"/>
    <w:rsid w:val="00360012"/>
    <w:rsid w:val="0037473C"/>
    <w:rsid w:val="003D1A3D"/>
    <w:rsid w:val="003D1A69"/>
    <w:rsid w:val="00410404"/>
    <w:rsid w:val="0041506F"/>
    <w:rsid w:val="0044054A"/>
    <w:rsid w:val="004918A6"/>
    <w:rsid w:val="00497699"/>
    <w:rsid w:val="004A70EF"/>
    <w:rsid w:val="004B5A6F"/>
    <w:rsid w:val="004D1052"/>
    <w:rsid w:val="004D2727"/>
    <w:rsid w:val="004D359C"/>
    <w:rsid w:val="004F1882"/>
    <w:rsid w:val="00534D3A"/>
    <w:rsid w:val="005369CA"/>
    <w:rsid w:val="00542F5E"/>
    <w:rsid w:val="00546AEE"/>
    <w:rsid w:val="00556626"/>
    <w:rsid w:val="00581E45"/>
    <w:rsid w:val="005A0767"/>
    <w:rsid w:val="005A3F50"/>
    <w:rsid w:val="005B4D61"/>
    <w:rsid w:val="005C4651"/>
    <w:rsid w:val="005F114E"/>
    <w:rsid w:val="006103B8"/>
    <w:rsid w:val="006237DB"/>
    <w:rsid w:val="006345C8"/>
    <w:rsid w:val="006478BC"/>
    <w:rsid w:val="00664A50"/>
    <w:rsid w:val="00680790"/>
    <w:rsid w:val="00683C8D"/>
    <w:rsid w:val="00686B15"/>
    <w:rsid w:val="00697ABE"/>
    <w:rsid w:val="006A6DA2"/>
    <w:rsid w:val="006B2D1C"/>
    <w:rsid w:val="006E3981"/>
    <w:rsid w:val="006F0FAC"/>
    <w:rsid w:val="006F5CD6"/>
    <w:rsid w:val="00723AF7"/>
    <w:rsid w:val="007259A0"/>
    <w:rsid w:val="0073325B"/>
    <w:rsid w:val="00762234"/>
    <w:rsid w:val="00774D71"/>
    <w:rsid w:val="007D04A2"/>
    <w:rsid w:val="00813056"/>
    <w:rsid w:val="00816A30"/>
    <w:rsid w:val="00824A41"/>
    <w:rsid w:val="008365AA"/>
    <w:rsid w:val="00836BF2"/>
    <w:rsid w:val="0085052D"/>
    <w:rsid w:val="00867A64"/>
    <w:rsid w:val="00867E4E"/>
    <w:rsid w:val="008B3A5F"/>
    <w:rsid w:val="008C1D81"/>
    <w:rsid w:val="008C1EDB"/>
    <w:rsid w:val="008C4A32"/>
    <w:rsid w:val="009152CD"/>
    <w:rsid w:val="009224D6"/>
    <w:rsid w:val="009B6E0A"/>
    <w:rsid w:val="00A51180"/>
    <w:rsid w:val="00A848C4"/>
    <w:rsid w:val="00AE2C4E"/>
    <w:rsid w:val="00B12ABB"/>
    <w:rsid w:val="00B306F6"/>
    <w:rsid w:val="00B35AE7"/>
    <w:rsid w:val="00B524AF"/>
    <w:rsid w:val="00B652BF"/>
    <w:rsid w:val="00B74E6A"/>
    <w:rsid w:val="00B8292C"/>
    <w:rsid w:val="00B921CA"/>
    <w:rsid w:val="00BA28C2"/>
    <w:rsid w:val="00BF5063"/>
    <w:rsid w:val="00BF631B"/>
    <w:rsid w:val="00C1582D"/>
    <w:rsid w:val="00C31367"/>
    <w:rsid w:val="00C3347A"/>
    <w:rsid w:val="00C43E14"/>
    <w:rsid w:val="00C95BA8"/>
    <w:rsid w:val="00CA15B4"/>
    <w:rsid w:val="00CB1172"/>
    <w:rsid w:val="00CB207A"/>
    <w:rsid w:val="00CC5B7D"/>
    <w:rsid w:val="00CD18AF"/>
    <w:rsid w:val="00CF7FDD"/>
    <w:rsid w:val="00D120D5"/>
    <w:rsid w:val="00D13FAE"/>
    <w:rsid w:val="00D16B80"/>
    <w:rsid w:val="00D24286"/>
    <w:rsid w:val="00D27D49"/>
    <w:rsid w:val="00D40D1F"/>
    <w:rsid w:val="00D753BD"/>
    <w:rsid w:val="00D9179A"/>
    <w:rsid w:val="00D9207C"/>
    <w:rsid w:val="00D92BB1"/>
    <w:rsid w:val="00DA0C82"/>
    <w:rsid w:val="00DC46C2"/>
    <w:rsid w:val="00DC5B7A"/>
    <w:rsid w:val="00DD214C"/>
    <w:rsid w:val="00DE6F78"/>
    <w:rsid w:val="00E0060B"/>
    <w:rsid w:val="00E32C8C"/>
    <w:rsid w:val="00E66F53"/>
    <w:rsid w:val="00E90F82"/>
    <w:rsid w:val="00E95B75"/>
    <w:rsid w:val="00EC48E4"/>
    <w:rsid w:val="00ED11C7"/>
    <w:rsid w:val="00F26BB0"/>
    <w:rsid w:val="00F3637E"/>
    <w:rsid w:val="00F538A7"/>
    <w:rsid w:val="00FC309B"/>
    <w:rsid w:val="00FC5D78"/>
    <w:rsid w:val="218C0E68"/>
    <w:rsid w:val="45D5410F"/>
    <w:rsid w:val="46CA6B28"/>
    <w:rsid w:val="477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38136F"/>
  <w15:docId w15:val="{DA893488-F454-4290-9368-8D71D4AE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uiPriority w:val="99"/>
    <w:unhideWhenUsed/>
    <w:pPr>
      <w:ind w:left="240" w:hanging="24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media/id/8/88/Logo_UNDI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Benny Danang Setianto</dc:creator>
  <cp:lastModifiedBy>User</cp:lastModifiedBy>
  <cp:revision>2</cp:revision>
  <cp:lastPrinted>2021-03-30T06:14:00Z</cp:lastPrinted>
  <dcterms:created xsi:type="dcterms:W3CDTF">2021-06-25T00:10:00Z</dcterms:created>
  <dcterms:modified xsi:type="dcterms:W3CDTF">2021-06-25T00:10:00Z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